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LAUDATO SI'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ENCICLICA SULLA CURA DELLA CASA COMUNE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CRONACHE E 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DOCUMENTI ECCLESIALI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