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 CHIARO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26.7*20.5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2026-10-23T11:46:11+02:00</dcterms:created>
  <dcterms:modified xsi:type="dcterms:W3CDTF">2026-10-23T11:46:11+02:00</dcterms:modified>
  <dc:title/>
  <dc:description/>
  <dc:subject/>
  <cp:keywords/>
  <cp:category/>
</cp:coreProperties>
</file>