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OCTOGESIMA ADVENIENS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LETT. APOST. PER L'80° ANNIVERS. DELLA RERUM NOVARUM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"IL PASTORE" (185)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15.4*11.1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