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(COLLEZ.) FASC.163 1975-1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