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 DIRETTA DAI PADRI CAMILLIANI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ANNO 7°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COLLEZIONE RIV.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DIRETTORE RESPONS.  P. ENRICO COMPAGNONE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