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NomeAutore</w:t>
            </w:r>
          </w:p>
        </w:tc>
        <w:tc>
          <w:tcPr>
            <w:tcW w:w="0" w:type="dxa"/>
            <w:gridSpan w:val="1"/>
          </w:tcPr>
          <w:p>
            <w:r>
              <w:t xml:space="preserve">FRANCISCUS LUCAS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CognomeAutore</w:t>
            </w:r>
          </w:p>
        </w:tc>
        <w:tc>
          <w:tcPr>
            <w:tcW w:w="0" w:type="dxa"/>
            <w:gridSpan w:val="1"/>
          </w:tcPr>
          <w:p>
            <w:r>
              <w:t xml:space="preserve">BRUGENSIS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CONCORDANT BIBLIORUM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SottoTitolo</w:t>
            </w:r>
          </w:p>
        </w:tc>
        <w:tc>
          <w:tcPr>
            <w:tcW w:w="0" w:type="dxa"/>
            <w:gridSpan w:val="1"/>
          </w:tcPr>
          <w:p>
            <w:r>
              <w:t xml:space="preserve">BIBLIIS ADHIBITAM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Parte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Volume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SACRORUM BIBLIORUM VULGATAE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1754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Edizione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OperaPrima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Curatore</w:t>
            </w:r>
          </w:p>
        </w:tc>
        <w:tc>
          <w:tcPr>
            <w:tcW w:w="0" w:type="dxa"/>
            <w:gridSpan w:val="1"/>
          </w:tcPr>
          <w:p>
            <w:r>
              <w:t xml:space="preserve">NICOLAUM PEZZANA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Collezione</w:t>
            </w:r>
          </w:p>
        </w:tc>
        <w:tc>
          <w:tcPr>
            <w:tcW w:w="0" w:type="dxa"/>
            <w:gridSpan w:val="1"/>
          </w:tcPr>
          <w:p>
            <w:r>
              <w:t xml:space="preserve">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Genere</w:t>
            </w:r>
          </w:p>
        </w:tc>
        <w:tc>
          <w:tcPr>
            <w:tcW w:w="0" w:type="dxa"/>
            <w:gridSpan w:val="1"/>
          </w:tcPr>
          <w:p>
            <w:r>
              <w:t xml:space="preserve">BIBLIOTECA 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LIBRO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CollanaEditoriale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1018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Copie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Legature</w:t>
            </w:r>
          </w:p>
        </w:tc>
        <w:tc>
          <w:tcPr>
            <w:tcW w:w="0" w:type="dxa"/>
            <w:gridSpan w:val="1"/>
          </w:tcPr>
          <w:p>
            <w:r>
              <w:t xml:space="preserve">RR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Colore</w:t>
            </w:r>
          </w:p>
        </w:tc>
        <w:tc>
          <w:tcPr>
            <w:tcW w:w="0" w:type="dxa"/>
            <w:gridSpan w:val="1"/>
          </w:tcPr>
          <w:p>
            <w:r>
              <w:t xml:space="preserve">BEG.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Dimensioni</w:t>
            </w:r>
          </w:p>
        </w:tc>
        <w:tc>
          <w:tcPr>
            <w:tcW w:w="0" w:type="dxa"/>
            <w:gridSpan w:val="1"/>
          </w:tcPr>
          <w:p>
            <w:r>
              <w:t xml:space="preserve">31*22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AmmessoPrestito</w:t>
            </w:r>
          </w:p>
        </w:tc>
        <w:tc>
          <w:tcPr>
            <w:tcW w:w="0" w:type="dxa"/>
            <w:gridSpan w:val="1"/>
          </w:tcPr>
          <w:p>
            <w:r>
              <w:t xml:space="preserve">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Proprietario</w:t>
            </w:r>
          </w:p>
        </w:tc>
        <w:tc>
          <w:tcPr>
            <w:tcW w:w="0" w:type="dxa"/>
            <w:gridSpan w:val="1"/>
          </w:tcPr>
          <w:p>
            <w:r>
              <w:t xml:space="preserve">STUD.L.N.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Posizione</w:t>
            </w:r>
          </w:p>
        </w:tc>
        <w:tc>
          <w:tcPr>
            <w:tcW w:w="0" w:type="dxa"/>
            <w:gridSpan w:val="1"/>
          </w:tcPr>
          <w:p>
            <w:r>
              <w:t xml:space="preserve">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Ripiano</w:t>
            </w:r>
          </w:p>
        </w:tc>
        <w:tc>
          <w:tcPr>
            <w:tcW w:w="0" w:type="dxa"/>
            <w:gridSpan w:val="1"/>
          </w:tcPr>
          <w:p>
            <w:r>
              <w:t xml:space="preserve">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Libr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Lingua</w:t>
            </w:r>
          </w:p>
        </w:tc>
        <w:tc>
          <w:tcPr>
            <w:tcW w:w="0" w:type="dxa"/>
            <w:gridSpan w:val="1"/>
          </w:tcPr>
          <w:p>
            <w:r>
              <w:t xml:space="preserve">ITALIANO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2026-09-11T13:28:11+02:00</dcterms:created>
  <dcterms:modified xsi:type="dcterms:W3CDTF">2026-09-11T13:28:11+02:00</dcterms:modified>
  <dc:title/>
  <dc:description/>
  <dc:subject/>
  <cp:keywords/>
  <cp:category/>
</cp:coreProperties>
</file>