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  <Relationship Id="rId3" Type="http://schemas.openxmlformats.org/officeDocument/2006/relationships/extended-properties" Target="docProps/app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ewPHPWord"/>
      </w:tblP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Codice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NomeAutore</w:t>
            </w:r>
          </w:p>
        </w:tc>
        <w:tc>
          <w:tcPr>
            <w:tcW w:w="0" w:type="dxa"/>
            <w:gridSpan w:val="1"/>
          </w:tcPr>
          <w:p>
            <w:r>
              <w:t xml:space="preserve">ALFONSO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CognomeAutore</w:t>
            </w:r>
          </w:p>
        </w:tc>
        <w:tc>
          <w:tcPr>
            <w:tcW w:w="0" w:type="dxa"/>
            <w:gridSpan w:val="1"/>
          </w:tcPr>
          <w:p>
            <w:r>
              <w:t xml:space="preserve">OLIVIERI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Titolo</w:t>
            </w:r>
          </w:p>
        </w:tc>
        <w:tc>
          <w:tcPr>
            <w:tcW w:w="0" w:type="dxa"/>
            <w:gridSpan w:val="1"/>
          </w:tcPr>
          <w:p>
            <w:r>
              <w:t xml:space="preserve">AVVENGONO ANCORA MIRACOLI A LOURDES?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SottoTitolo</w:t>
            </w:r>
          </w:p>
        </w:tc>
        <w:tc>
          <w:tcPr>
            <w:tcW w:w="0" w:type="dxa"/>
            <w:gridSpan w:val="1"/>
          </w:tcPr>
          <w:p>
            <w:r>
              <w:t xml:space="preserve">18  CASI DI GUARIGIONI       1950 - 1969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Parte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Volume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Editore</w:t>
            </w:r>
          </w:p>
        </w:tc>
        <w:tc>
          <w:tcPr>
            <w:tcW w:w="0" w:type="dxa"/>
            <w:gridSpan w:val="1"/>
          </w:tcPr>
          <w:p>
            <w:r>
              <w:t xml:space="preserve">CVS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Luogo</w:t>
            </w:r>
          </w:p>
        </w:tc>
        <w:tc>
          <w:tcPr>
            <w:tcW w:w="0" w:type="dxa"/>
            <w:gridSpan w:val="1"/>
          </w:tcPr>
          <w:p>
            <w:r>
              <w:t xml:space="preserve">ROMA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Anno</w:t>
            </w:r>
          </w:p>
        </w:tc>
        <w:tc>
          <w:tcPr>
            <w:tcW w:w="0" w:type="dxa"/>
            <w:gridSpan w:val="1"/>
          </w:tcPr>
          <w:p>
            <w:r>
              <w:t xml:space="preserve">1969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Edizione</w:t>
            </w:r>
          </w:p>
        </w:tc>
        <w:tc>
          <w:tcPr>
            <w:tcW w:w="0" w:type="dxa"/>
            <w:gridSpan w:val="1"/>
          </w:tcPr>
          <w:p>
            <w:r>
              <w:t xml:space="preserve">TRAD.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OperaPrima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Curatore</w:t>
            </w:r>
          </w:p>
        </w:tc>
        <w:tc>
          <w:tcPr>
            <w:tcW w:w="0" w:type="dxa"/>
            <w:gridSpan w:val="1"/>
          </w:tcPr>
          <w:p>
            <w:r>
              <w:t xml:space="preserve">BERNARDO BILLET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Collezione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Genere</w:t>
            </w:r>
          </w:p>
        </w:tc>
        <w:tc>
          <w:tcPr>
            <w:tcW w:w="0" w:type="dxa"/>
            <w:gridSpan w:val="1"/>
          </w:tcPr>
          <w:p>
            <w:r>
              <w:t xml:space="preserve">APOSTOLATO CVS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Supporto</w:t>
            </w:r>
          </w:p>
        </w:tc>
        <w:tc>
          <w:tcPr>
            <w:tcW w:w="0" w:type="dxa"/>
            <w:gridSpan w:val="1"/>
          </w:tcPr>
          <w:p>
            <w:r>
              <w:t xml:space="preserve">LIBRO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CollanaEditoriale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Pagine</w:t>
            </w:r>
          </w:p>
        </w:tc>
        <w:tc>
          <w:tcPr>
            <w:tcW w:w="0" w:type="dxa"/>
            <w:gridSpan w:val="1"/>
          </w:tcPr>
          <w:p>
            <w:r>
              <w:t xml:space="preserve">259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Copie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Legature</w:t>
            </w:r>
          </w:p>
        </w:tc>
        <w:tc>
          <w:tcPr>
            <w:tcW w:w="0" w:type="dxa"/>
            <w:gridSpan w:val="1"/>
          </w:tcPr>
          <w:p>
            <w:r>
              <w:t xml:space="preserve">BR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Colore</w:t>
            </w:r>
          </w:p>
        </w:tc>
        <w:tc>
          <w:tcPr>
            <w:tcW w:w="0" w:type="dxa"/>
            <w:gridSpan w:val="1"/>
          </w:tcPr>
          <w:p>
            <w:r>
              <w:t xml:space="preserve">B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Dimensioni</w:t>
            </w:r>
          </w:p>
        </w:tc>
        <w:tc>
          <w:tcPr>
            <w:tcW w:w="0" w:type="dxa"/>
            <w:gridSpan w:val="1"/>
          </w:tcPr>
          <w:p>
            <w:r>
              <w:t xml:space="preserve">17.7*13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AmmessoPrestito</w:t>
            </w:r>
          </w:p>
        </w:tc>
        <w:tc>
          <w:tcPr>
            <w:tcW w:w="0" w:type="dxa"/>
            <w:gridSpan w:val="1"/>
          </w:tcPr>
          <w:p>
            <w:r>
              <w:t xml:space="preserve">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Proprietario</w:t>
            </w:r>
          </w:p>
        </w:tc>
        <w:tc>
          <w:tcPr>
            <w:tcW w:w="0" w:type="dxa"/>
            <w:gridSpan w:val="1"/>
          </w:tcPr>
          <w:p>
            <w:r>
              <w:t xml:space="preserve">CENTRO STUDI MONTICHIARI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Posizione</w:t>
            </w:r>
          </w:p>
        </w:tc>
        <w:tc>
          <w:tcPr>
            <w:tcW w:w="0" w:type="dxa"/>
            <w:gridSpan w:val="1"/>
          </w:tcPr>
          <w:p>
            <w:r>
              <w:t xml:space="preserve">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Ripiano</w:t>
            </w:r>
          </w:p>
        </w:tc>
        <w:tc>
          <w:tcPr>
            <w:tcW w:w="0" w:type="dxa"/>
            <w:gridSpan w:val="1"/>
          </w:tcPr>
          <w:p>
            <w:r>
              <w:t xml:space="preserve">8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Libr</w:t>
            </w:r>
          </w:p>
        </w:tc>
        <w:tc>
          <w:tcPr>
            <w:tcW w:w="0" w:type="dxa"/>
            <w:gridSpan w:val="1"/>
          </w:tcPr>
          <w:p>
            <w:r>
              <w:t xml:space="preserve">67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Lingua</w:t>
            </w:r>
          </w:p>
        </w:tc>
        <w:tc>
          <w:tcPr>
            <w:tcW w:w="0" w:type="dxa"/>
            <w:gridSpan w:val="1"/>
          </w:tcPr>
          <w:p>
            <w:r>
              <w:t xml:space="preserve">ITALIANO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NoteUtente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</w:tbl>
    <w:sectPr>
      <w:pgSz w:w="11906" w:h="16838"/>
      <w:pgMar w:top="1418" w:right="1418" w:bottom="1134" w:left="1418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8F733C"/>
    <w:multiLevelType w:val="multilevel"/>
    <w:tmpl w:val="235E34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CC56BAD"/>
    <w:multiLevelType w:val="hybridMultilevel"/>
    <w:tmpl w:val="A13E515A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B98193E"/>
    <w:multiLevelType w:val="multilevel"/>
    <w:tmpl w:val="0407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3">
    <w:nsid w:val="4BAB13FB"/>
    <w:multiLevelType w:val="hybridMultilevel"/>
    <w:tmpl w:val="1C926F96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0F470E5"/>
    <w:multiLevelType w:val="multilevel"/>
    <w:tmpl w:val="B0C2ADC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9042E43"/>
    <w:multiLevelType w:val="hybridMultilevel"/>
    <w:tmpl w:val="1E589F26"/>
    <w:lvl w:ilvl="0" w:tplc="0407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B46542A"/>
    <w:multiLevelType w:val="hybridMultilevel"/>
    <w:tmpl w:val="B0C2ADC2"/>
    <w:lvl w:ilvl="0" w:tplc="0407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15E76BC"/>
    <w:multiLevelType w:val="multilevel"/>
    <w:tmpl w:val="1C926F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A1304B4"/>
    <w:multiLevelType w:val="multilevel"/>
    <w:tmpl w:val="1E589F26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7"/>
  </w:num>
  <w:num w:numId="5">
    <w:abstractNumId w:val="5"/>
  </w:num>
  <w:num w:numId="6">
    <w:abstractNumId w:val="8"/>
  </w:num>
  <w:num w:numId="7">
    <w:abstractNumId w:val="1"/>
  </w:num>
  <w:num w:numId="8">
    <w:abstractNumId w:val="2"/>
  </w:num>
  <w:num w:numId="9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hyphenationZone w:val="425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table" w:customStyle="1" w:styleId="ewPHPWord">
    <w:name w:val="ewPHPWord"/>
    <w:uiPriority w:val="99"/>
    <w:tblPr>
      <w:tblCellMar>
        <w:top w:w="60" w:type="dxa"/>
        <w:left w:w="60" w:type="dxa"/>
        <w:right w:w="60" w:type="dxa"/>
        <w:bottom w:w="60" w:type="dxa"/>
      </w:tblCellMar>
      <w:tblBorders>
        <w:top w:val="single" w:sz="6" w:color="A9A9A9"/>
        <w:left w:val="single" w:sz="6" w:color="A9A9A9"/>
        <w:right w:val="single" w:sz="6" w:color="A9A9A9"/>
        <w:bottom w:val="single" w:sz="6" w:color="A9A9A9"/>
        <w:insideH w:val="single" w:sz="6" w:color="A9A9A9"/>
        <w:insideV w:val="single" w:sz="6" w:color="A9A9A9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ScaleCrop>false</ScaleCrop>
  <HeadingPairs>
    <vt:vector size="4" baseType="variant">
      <vt:variant>
        <vt:lpstr>Theme</vt:lpstr>
      </vt:variant>
      <vt:variant>
        <vt:i4>1</vt:i4>
      </vt:variant>
      <vt:variant>
        <vt:lpstr>Slide Titles</vt:lpstr>
      </vt:variant>
      <vt:variant>
        <vt:i4>1</vt:i4>
      </vt:variant>
    </vt:vector>
  </HeadingPairs>
  <TitlesOfParts>
    <vt:vector size="1" baseType="lpstr">
      <vt:lpstr>Office Theme</vt:lpstr>
    </vt:vector>
  </TitlesOfParts>
  <Company/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dcterms:created xsi:type="dcterms:W3CDTF">2026-10-25T07:08:37+01:00</dcterms:created>
  <dcterms:modified xsi:type="dcterms:W3CDTF">2026-10-25T07:08:37+01:00</dcterms:modified>
  <dc:title/>
  <dc:description/>
  <dc:subject/>
  <cp:keywords/>
  <cp:category/>
</cp:coreProperties>
</file>