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FEBBR.-MAR. 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2026-10-29T09:41:40+01:00</dcterms:created>
  <dcterms:modified xsi:type="dcterms:W3CDTF">2026-10-29T09:41:40+01:00</dcterms:modified>
  <dc:title/>
  <dc:description/>
  <dc:subject/>
  <cp:keywords/>
  <cp:category/>
</cp:coreProperties>
</file>